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>Twenty de</w:t>
      </w:r>
      <w:r w:rsidR="00A82FC1">
        <w:rPr>
          <w:rFonts w:ascii="Helvetica Neue" w:hAnsi="Helvetica Neue"/>
          <w:color w:val="ED7D31"/>
          <w:sz w:val="24"/>
          <w:szCs w:val="24"/>
        </w:rPr>
        <w:t>legates, including staff</w:t>
      </w:r>
      <w:r>
        <w:rPr>
          <w:rFonts w:ascii="Helvetica Neue" w:hAnsi="Helvetica Neue"/>
          <w:color w:val="ED7D31"/>
          <w:sz w:val="24"/>
          <w:szCs w:val="24"/>
        </w:rPr>
        <w:t xml:space="preserve"> and postgraduate students from UNAM and NUST, came together for a Phoenix </w:t>
      </w:r>
      <w:proofErr w:type="gramStart"/>
      <w:r>
        <w:rPr>
          <w:rFonts w:ascii="Helvetica Neue" w:hAnsi="Helvetica Neue"/>
          <w:color w:val="ED7D31"/>
          <w:sz w:val="24"/>
          <w:szCs w:val="24"/>
        </w:rPr>
        <w:t>project training</w:t>
      </w:r>
      <w:proofErr w:type="gramEnd"/>
      <w:r>
        <w:rPr>
          <w:rFonts w:ascii="Helvetica Neue" w:hAnsi="Helvetica Neue"/>
          <w:color w:val="ED7D31"/>
          <w:sz w:val="24"/>
          <w:szCs w:val="24"/>
        </w:rPr>
        <w:t xml:space="preserve"> event from 12</w:t>
      </w:r>
      <w:r w:rsidRPr="00D65C9D">
        <w:rPr>
          <w:rFonts w:ascii="Helvetica Neue" w:hAnsi="Helvetica Neue"/>
          <w:color w:val="ED7D31"/>
          <w:sz w:val="24"/>
          <w:szCs w:val="24"/>
          <w:vertAlign w:val="superscript"/>
        </w:rPr>
        <w:t>th</w:t>
      </w:r>
      <w:r>
        <w:rPr>
          <w:rFonts w:ascii="Helvetica Neue" w:hAnsi="Helvetica Neue"/>
          <w:color w:val="ED7D31"/>
          <w:sz w:val="24"/>
          <w:szCs w:val="24"/>
        </w:rPr>
        <w:t>-14</w:t>
      </w:r>
      <w:r w:rsidRPr="00D65C9D">
        <w:rPr>
          <w:rFonts w:ascii="Helvetica Neue" w:hAnsi="Helvetica Neue"/>
          <w:color w:val="ED7D31"/>
          <w:sz w:val="24"/>
          <w:szCs w:val="24"/>
          <w:vertAlign w:val="superscript"/>
        </w:rPr>
        <w:t>th</w:t>
      </w:r>
      <w:r>
        <w:rPr>
          <w:rFonts w:ascii="Helvetica Neue" w:hAnsi="Helvetica Neue"/>
          <w:color w:val="ED7D31"/>
          <w:sz w:val="24"/>
          <w:szCs w:val="24"/>
        </w:rPr>
        <w:t xml:space="preserve"> June on UNAM campus. The Phoenix project is </w:t>
      </w:r>
      <w:proofErr w:type="gramStart"/>
      <w:r>
        <w:rPr>
          <w:rFonts w:ascii="Helvetica Neue" w:hAnsi="Helvetica Neue"/>
          <w:color w:val="ED7D31"/>
          <w:sz w:val="24"/>
          <w:szCs w:val="24"/>
        </w:rPr>
        <w:t>a collabor</w:t>
      </w:r>
      <w:r w:rsidR="00B42309">
        <w:rPr>
          <w:rFonts w:ascii="Helvetica Neue" w:hAnsi="Helvetica Neue"/>
          <w:color w:val="ED7D31"/>
          <w:sz w:val="24"/>
          <w:szCs w:val="24"/>
        </w:rPr>
        <w:t>ation</w:t>
      </w:r>
      <w:proofErr w:type="gramEnd"/>
      <w:r w:rsidR="00B42309">
        <w:rPr>
          <w:rFonts w:ascii="Helvetica Neue" w:hAnsi="Helvetica Neue"/>
          <w:color w:val="ED7D31"/>
          <w:sz w:val="24"/>
          <w:szCs w:val="24"/>
        </w:rPr>
        <w:t xml:space="preserve"> between UNAM and Cardiff U</w:t>
      </w:r>
      <w:r>
        <w:rPr>
          <w:rFonts w:ascii="Helvetica Neue" w:hAnsi="Helvetica Neue"/>
          <w:color w:val="ED7D31"/>
          <w:sz w:val="24"/>
          <w:szCs w:val="24"/>
        </w:rPr>
        <w:t xml:space="preserve">niversity (CU). </w:t>
      </w:r>
      <w:r w:rsidR="00B42309">
        <w:rPr>
          <w:rFonts w:ascii="Helvetica Neue" w:hAnsi="Helvetica Neue"/>
          <w:color w:val="ED7D31"/>
          <w:sz w:val="24"/>
          <w:szCs w:val="24"/>
        </w:rPr>
        <w:t>The</w:t>
      </w:r>
      <w:r>
        <w:rPr>
          <w:rFonts w:ascii="Helvetica Neue" w:hAnsi="Helvetica Neue"/>
          <w:color w:val="ED7D31"/>
          <w:sz w:val="24"/>
          <w:szCs w:val="24"/>
        </w:rPr>
        <w:t xml:space="preserve"> event was an introductory course in s</w:t>
      </w:r>
      <w:r w:rsidR="00A82FC1">
        <w:rPr>
          <w:rFonts w:ascii="Helvetica Neue" w:hAnsi="Helvetica Neue"/>
          <w:color w:val="ED7D31"/>
          <w:sz w:val="24"/>
          <w:szCs w:val="24"/>
        </w:rPr>
        <w:t xml:space="preserve">tatistical programming using R: </w:t>
      </w:r>
      <w:proofErr w:type="gramStart"/>
      <w:r>
        <w:rPr>
          <w:rFonts w:ascii="Helvetica Neue" w:hAnsi="Helvetica Neue"/>
          <w:color w:val="ED7D31"/>
          <w:sz w:val="24"/>
          <w:szCs w:val="24"/>
        </w:rPr>
        <w:t>an enterprise</w:t>
      </w:r>
      <w:proofErr w:type="gramEnd"/>
      <w:r>
        <w:rPr>
          <w:rFonts w:ascii="Helvetica Neue" w:hAnsi="Helvetica Neue"/>
          <w:color w:val="ED7D31"/>
          <w:sz w:val="24"/>
          <w:szCs w:val="24"/>
        </w:rPr>
        <w:t>-ready, open source free software. The course,</w:t>
      </w:r>
      <w:r w:rsidR="00A82FC1">
        <w:rPr>
          <w:rFonts w:ascii="Helvetica Neue" w:hAnsi="Helvetica Neue"/>
          <w:color w:val="ED7D31"/>
          <w:sz w:val="24"/>
          <w:szCs w:val="24"/>
        </w:rPr>
        <w:t xml:space="preserve"> called “</w:t>
      </w:r>
      <w:proofErr w:type="spellStart"/>
      <w:r w:rsidR="00A82FC1">
        <w:rPr>
          <w:rFonts w:ascii="Helvetica Neue" w:hAnsi="Helvetica Neue"/>
          <w:color w:val="ED7D31"/>
          <w:sz w:val="24"/>
          <w:szCs w:val="24"/>
        </w:rPr>
        <w:t>learnR</w:t>
      </w:r>
      <w:proofErr w:type="spellEnd"/>
      <w:r w:rsidR="00A82FC1">
        <w:rPr>
          <w:rFonts w:ascii="Helvetica Neue" w:hAnsi="Helvetica Neue"/>
          <w:color w:val="ED7D31"/>
          <w:sz w:val="24"/>
          <w:szCs w:val="24"/>
        </w:rPr>
        <w:t>” was a</w:t>
      </w:r>
      <w:r w:rsidR="00B42309">
        <w:rPr>
          <w:rFonts w:ascii="Helvetica Neue" w:hAnsi="Helvetica Neue"/>
          <w:color w:val="ED7D31"/>
          <w:sz w:val="24"/>
          <w:szCs w:val="24"/>
        </w:rPr>
        <w:t xml:space="preserve"> great</w:t>
      </w:r>
      <w:r>
        <w:rPr>
          <w:rFonts w:ascii="Helvetica Neue" w:hAnsi="Helvetica Neue"/>
          <w:color w:val="ED7D31"/>
          <w:sz w:val="24"/>
          <w:szCs w:val="24"/>
        </w:rPr>
        <w:t xml:space="preserve"> success with high levels of engagement maintained throughout.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> 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ED7D31"/>
          <w:sz w:val="24"/>
          <w:szCs w:val="24"/>
        </w:rPr>
      </w:pPr>
      <w:proofErr w:type="gramStart"/>
      <w:r>
        <w:rPr>
          <w:rFonts w:ascii="Helvetica Neue" w:hAnsi="Helvetica Neue"/>
          <w:color w:val="ED7D31"/>
          <w:sz w:val="24"/>
          <w:szCs w:val="24"/>
        </w:rPr>
        <w:t>The program was coordinated by staff from UNAM (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Dr.</w:t>
      </w:r>
      <w:proofErr w:type="spellEnd"/>
      <w:r>
        <w:rPr>
          <w:rFonts w:ascii="Helvetica Neue" w:hAnsi="Helvetica Neue"/>
          <w:color w:val="ED7D31"/>
          <w:sz w:val="24"/>
          <w:szCs w:val="24"/>
        </w:rPr>
        <w:t xml:space="preserve"> Lillian 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Pazvakawambwa</w:t>
      </w:r>
      <w:proofErr w:type="spellEnd"/>
      <w:r>
        <w:rPr>
          <w:rFonts w:ascii="Helvetica Neue" w:hAnsi="Helvetica Neue"/>
          <w:color w:val="ED7D31"/>
          <w:sz w:val="24"/>
          <w:szCs w:val="24"/>
        </w:rPr>
        <w:t xml:space="preserve"> and Professor 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Nelago</w:t>
      </w:r>
      <w:proofErr w:type="spellEnd"/>
      <w:r>
        <w:rPr>
          <w:rFonts w:ascii="Helvetica Neue" w:hAnsi="Helvetica Neue"/>
          <w:color w:val="ED7D31"/>
          <w:sz w:val="24"/>
          <w:szCs w:val="24"/>
        </w:rPr>
        <w:t xml:space="preserve"> 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Indongo</w:t>
      </w:r>
      <w:proofErr w:type="spellEnd"/>
      <w:r>
        <w:rPr>
          <w:rFonts w:ascii="Helvetica Neue" w:hAnsi="Helvetica Neue"/>
          <w:color w:val="ED7D31"/>
          <w:sz w:val="24"/>
          <w:szCs w:val="24"/>
        </w:rPr>
        <w:t>), Cardiff University (Dr Paul Brennan and Dr David Gillespie), and University of Exet</w:t>
      </w:r>
      <w:r w:rsidR="00A82FC1">
        <w:rPr>
          <w:rFonts w:ascii="Helvetica Neue" w:hAnsi="Helvetica Neue"/>
          <w:color w:val="ED7D31"/>
          <w:sz w:val="24"/>
          <w:szCs w:val="24"/>
        </w:rPr>
        <w:t>er</w:t>
      </w:r>
      <w:proofErr w:type="gramEnd"/>
      <w:r w:rsidR="00A82FC1">
        <w:rPr>
          <w:rFonts w:ascii="Helvetica Neue" w:hAnsi="Helvetica Neue"/>
          <w:color w:val="ED7D31"/>
          <w:sz w:val="24"/>
          <w:szCs w:val="24"/>
        </w:rPr>
        <w:t xml:space="preserve"> (Dr Mark Kelson, formerly </w:t>
      </w:r>
      <w:r>
        <w:rPr>
          <w:rFonts w:ascii="Helvetica Neue" w:hAnsi="Helvetica Neue"/>
          <w:color w:val="ED7D31"/>
          <w:sz w:val="24"/>
          <w:szCs w:val="24"/>
        </w:rPr>
        <w:t xml:space="preserve">Cardiff University). 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ED7D31"/>
          <w:sz w:val="24"/>
          <w:szCs w:val="24"/>
        </w:rPr>
      </w:pP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 xml:space="preserve">The course covered topics </w:t>
      </w:r>
      <w:r w:rsidR="00B42309">
        <w:rPr>
          <w:rFonts w:ascii="Helvetica Neue" w:hAnsi="Helvetica Neue"/>
          <w:color w:val="ED7D31"/>
          <w:sz w:val="24"/>
          <w:szCs w:val="24"/>
        </w:rPr>
        <w:t>including</w:t>
      </w:r>
      <w:r>
        <w:rPr>
          <w:rFonts w:ascii="Helvetica Neue" w:hAnsi="Helvetica Neue"/>
          <w:color w:val="ED7D31"/>
          <w:sz w:val="24"/>
          <w:szCs w:val="24"/>
        </w:rPr>
        <w:t xml:space="preserve">: an introduction to R and 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RStudio</w:t>
      </w:r>
      <w:proofErr w:type="spellEnd"/>
      <w:r>
        <w:rPr>
          <w:rFonts w:ascii="Helvetica Neue" w:hAnsi="Helvetica Neue"/>
          <w:color w:val="ED7D31"/>
          <w:sz w:val="24"/>
          <w:szCs w:val="24"/>
        </w:rPr>
        <w:t xml:space="preserve">, importing and manipulating data, graphical analysis, generalised linear modelling, </w:t>
      </w:r>
      <w:proofErr w:type="spellStart"/>
      <w:r>
        <w:rPr>
          <w:rFonts w:ascii="Helvetica Neue" w:hAnsi="Helvetica Neue"/>
          <w:color w:val="ED7D31"/>
          <w:sz w:val="24"/>
          <w:szCs w:val="24"/>
        </w:rPr>
        <w:t>geom</w:t>
      </w:r>
      <w:r w:rsidR="00A82FC1">
        <w:rPr>
          <w:rFonts w:ascii="Helvetica Neue" w:hAnsi="Helvetica Neue"/>
          <w:color w:val="ED7D31"/>
          <w:sz w:val="24"/>
          <w:szCs w:val="24"/>
        </w:rPr>
        <w:t>apping</w:t>
      </w:r>
      <w:proofErr w:type="spellEnd"/>
      <w:r w:rsidR="00A82FC1">
        <w:rPr>
          <w:rFonts w:ascii="Helvetica Neue" w:hAnsi="Helvetica Neue"/>
          <w:color w:val="ED7D31"/>
          <w:sz w:val="24"/>
          <w:szCs w:val="24"/>
        </w:rPr>
        <w:t xml:space="preserve">, time series analysis, </w:t>
      </w:r>
      <w:r>
        <w:rPr>
          <w:rFonts w:ascii="Helvetica Neue" w:hAnsi="Helvetica Neue"/>
          <w:color w:val="ED7D31"/>
          <w:sz w:val="24"/>
          <w:szCs w:val="24"/>
        </w:rPr>
        <w:t xml:space="preserve">package creation, report generation and scientific writing, good coding practise and </w:t>
      </w:r>
      <w:r w:rsidR="00B42309">
        <w:rPr>
          <w:rFonts w:ascii="Helvetica Neue" w:hAnsi="Helvetica Neue"/>
          <w:color w:val="ED7D31"/>
          <w:sz w:val="24"/>
          <w:szCs w:val="24"/>
        </w:rPr>
        <w:t>collaborative working with</w:t>
      </w:r>
      <w:r>
        <w:rPr>
          <w:rFonts w:ascii="Helvetica Neue" w:hAnsi="Helvetica Neue"/>
          <w:color w:val="ED7D31"/>
          <w:sz w:val="24"/>
          <w:szCs w:val="24"/>
        </w:rPr>
        <w:t xml:space="preserve"> R.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> 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ED7D31"/>
          <w:sz w:val="24"/>
          <w:szCs w:val="24"/>
        </w:rPr>
      </w:pPr>
      <w:r>
        <w:rPr>
          <w:rFonts w:ascii="Helvetica Neue" w:hAnsi="Helvetica Neue"/>
          <w:color w:val="ED7D31"/>
          <w:sz w:val="24"/>
          <w:szCs w:val="24"/>
        </w:rPr>
        <w:t>On the final day, course delegates were given the</w:t>
      </w:r>
      <w:r w:rsidR="00B42309">
        <w:rPr>
          <w:rFonts w:ascii="Helvetica Neue" w:hAnsi="Helvetica Neue"/>
          <w:color w:val="ED7D31"/>
          <w:sz w:val="24"/>
          <w:szCs w:val="24"/>
        </w:rPr>
        <w:t xml:space="preserve"> opportunity to present their work </w:t>
      </w:r>
      <w:r>
        <w:rPr>
          <w:rFonts w:ascii="Helvetica Neue" w:hAnsi="Helvetica Neue"/>
          <w:color w:val="ED7D31"/>
          <w:sz w:val="24"/>
          <w:szCs w:val="24"/>
        </w:rPr>
        <w:t xml:space="preserve">to the group. We had four outstanding presentations showcasing the advanced analyses being undertaken by UNAM </w:t>
      </w:r>
      <w:r w:rsidR="00B42309">
        <w:rPr>
          <w:rFonts w:ascii="Helvetica Neue" w:hAnsi="Helvetica Neue"/>
          <w:color w:val="ED7D31"/>
          <w:sz w:val="24"/>
          <w:szCs w:val="24"/>
        </w:rPr>
        <w:t>and NUST staff, and demonstrating</w:t>
      </w:r>
      <w:r>
        <w:rPr>
          <w:rFonts w:ascii="Helvetica Neue" w:hAnsi="Helvetica Neue"/>
          <w:color w:val="ED7D31"/>
          <w:sz w:val="24"/>
          <w:szCs w:val="24"/>
        </w:rPr>
        <w:t xml:space="preserve"> the strength of the </w:t>
      </w:r>
      <w:r w:rsidR="00B42309">
        <w:rPr>
          <w:rFonts w:ascii="Helvetica Neue" w:hAnsi="Helvetica Neue"/>
          <w:color w:val="ED7D31"/>
          <w:sz w:val="24"/>
          <w:szCs w:val="24"/>
        </w:rPr>
        <w:t xml:space="preserve">local </w:t>
      </w:r>
      <w:r>
        <w:rPr>
          <w:rFonts w:ascii="Helvetica Neue" w:hAnsi="Helvetica Neue"/>
          <w:color w:val="ED7D31"/>
          <w:sz w:val="24"/>
          <w:szCs w:val="24"/>
        </w:rPr>
        <w:t xml:space="preserve">R programming community. 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ED7D31"/>
          <w:sz w:val="24"/>
          <w:szCs w:val="24"/>
        </w:rPr>
      </w:pP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 xml:space="preserve">The team were delighted with our </w:t>
      </w:r>
      <w:proofErr w:type="gramStart"/>
      <w:r>
        <w:rPr>
          <w:rFonts w:ascii="Helvetica Neue" w:hAnsi="Helvetica Neue"/>
          <w:color w:val="ED7D31"/>
          <w:sz w:val="24"/>
          <w:szCs w:val="24"/>
        </w:rPr>
        <w:t>learners</w:t>
      </w:r>
      <w:proofErr w:type="gramEnd"/>
      <w:r>
        <w:rPr>
          <w:rFonts w:ascii="Helvetica Neue" w:hAnsi="Helvetica Neue"/>
          <w:color w:val="ED7D31"/>
          <w:sz w:val="24"/>
          <w:szCs w:val="24"/>
        </w:rPr>
        <w:t xml:space="preserve"> </w:t>
      </w:r>
      <w:r w:rsidR="00B42309">
        <w:rPr>
          <w:rFonts w:ascii="Helvetica Neue" w:hAnsi="Helvetica Neue"/>
          <w:color w:val="ED7D31"/>
          <w:sz w:val="24"/>
          <w:szCs w:val="24"/>
        </w:rPr>
        <w:t>progression</w:t>
      </w:r>
      <w:r>
        <w:rPr>
          <w:rFonts w:ascii="Helvetica Neue" w:hAnsi="Helvetica Neue"/>
          <w:color w:val="ED7D31"/>
          <w:sz w:val="24"/>
          <w:szCs w:val="24"/>
        </w:rPr>
        <w:t xml:space="preserve"> and </w:t>
      </w:r>
      <w:r w:rsidR="00B42309">
        <w:rPr>
          <w:rFonts w:ascii="Helvetica Neue" w:hAnsi="Helvetica Neue"/>
          <w:color w:val="ED7D31"/>
          <w:sz w:val="24"/>
          <w:szCs w:val="24"/>
        </w:rPr>
        <w:t xml:space="preserve">our feedback analysis </w:t>
      </w:r>
      <w:r>
        <w:rPr>
          <w:rFonts w:ascii="Helvetica Neue" w:hAnsi="Helvetica Neue"/>
          <w:color w:val="ED7D31"/>
          <w:sz w:val="24"/>
          <w:szCs w:val="24"/>
        </w:rPr>
        <w:t xml:space="preserve">(using R of course!) indicates that learners </w:t>
      </w:r>
      <w:r w:rsidR="00FC2D00">
        <w:rPr>
          <w:rFonts w:ascii="Helvetica Neue" w:hAnsi="Helvetica Neue"/>
          <w:color w:val="ED7D31"/>
          <w:sz w:val="24"/>
          <w:szCs w:val="24"/>
        </w:rPr>
        <w:t xml:space="preserve">improved in confidence </w:t>
      </w:r>
      <w:r w:rsidR="00B42309">
        <w:rPr>
          <w:rFonts w:ascii="Helvetica Neue" w:hAnsi="Helvetica Neue"/>
          <w:color w:val="ED7D31"/>
          <w:sz w:val="24"/>
          <w:szCs w:val="24"/>
        </w:rPr>
        <w:t>following our</w:t>
      </w:r>
      <w:r w:rsidR="00FC2D00">
        <w:rPr>
          <w:rFonts w:ascii="Helvetica Neue" w:hAnsi="Helvetica Neue"/>
          <w:color w:val="ED7D31"/>
          <w:sz w:val="24"/>
          <w:szCs w:val="24"/>
        </w:rPr>
        <w:t xml:space="preserve"> course. We are</w:t>
      </w:r>
      <w:r w:rsidR="00A82FC1">
        <w:rPr>
          <w:rFonts w:ascii="Helvetica Neue" w:hAnsi="Helvetica Neue"/>
          <w:color w:val="ED7D31"/>
          <w:sz w:val="24"/>
          <w:szCs w:val="24"/>
        </w:rPr>
        <w:t xml:space="preserve"> very optimistic that this</w:t>
      </w:r>
      <w:r w:rsidR="00FC2D00">
        <w:rPr>
          <w:rFonts w:ascii="Helvetica Neue" w:hAnsi="Helvetica Neue"/>
          <w:color w:val="ED7D31"/>
          <w:sz w:val="24"/>
          <w:szCs w:val="24"/>
        </w:rPr>
        <w:t xml:space="preserve"> is just the start of what UNAM and Cardiff University can achieve together. The</w:t>
      </w:r>
      <w:r w:rsidR="00A82FC1">
        <w:rPr>
          <w:rFonts w:ascii="Helvetica Neue" w:hAnsi="Helvetica Neue"/>
          <w:color w:val="ED7D31"/>
          <w:sz w:val="24"/>
          <w:szCs w:val="24"/>
        </w:rPr>
        <w:t xml:space="preserve"> </w:t>
      </w:r>
      <w:proofErr w:type="spellStart"/>
      <w:r w:rsidR="00A82FC1">
        <w:rPr>
          <w:rFonts w:ascii="Helvetica Neue" w:hAnsi="Helvetica Neue"/>
          <w:color w:val="ED7D31"/>
          <w:sz w:val="24"/>
          <w:szCs w:val="24"/>
        </w:rPr>
        <w:t>learnR</w:t>
      </w:r>
      <w:proofErr w:type="spellEnd"/>
      <w:r w:rsidR="00A82FC1">
        <w:rPr>
          <w:rFonts w:ascii="Helvetica Neue" w:hAnsi="Helvetica Neue"/>
          <w:color w:val="ED7D31"/>
          <w:sz w:val="24"/>
          <w:szCs w:val="24"/>
        </w:rPr>
        <w:t xml:space="preserve"> team would like to acknowledge the support</w:t>
      </w:r>
      <w:r w:rsidR="00FC2D00">
        <w:rPr>
          <w:rFonts w:ascii="Helvetica Neue" w:hAnsi="Helvetica Neue"/>
          <w:color w:val="ED7D31"/>
          <w:sz w:val="24"/>
          <w:szCs w:val="24"/>
        </w:rPr>
        <w:t xml:space="preserve"> received from </w:t>
      </w:r>
      <w:proofErr w:type="spellStart"/>
      <w:r w:rsidR="00FC2D00">
        <w:rPr>
          <w:rFonts w:ascii="Helvetica Neue" w:hAnsi="Helvetica Neue"/>
          <w:color w:val="ED7D31"/>
          <w:sz w:val="24"/>
          <w:szCs w:val="24"/>
        </w:rPr>
        <w:t>Prof.</w:t>
      </w:r>
      <w:proofErr w:type="spellEnd"/>
      <w:r w:rsidR="00FC2D00">
        <w:rPr>
          <w:rFonts w:ascii="Helvetica Neue" w:hAnsi="Helvetica Neue"/>
          <w:color w:val="ED7D31"/>
          <w:sz w:val="24"/>
          <w:szCs w:val="24"/>
        </w:rPr>
        <w:t xml:space="preserve"> Judith Hall, </w:t>
      </w:r>
      <w:proofErr w:type="spellStart"/>
      <w:r w:rsidR="00FC2D00">
        <w:rPr>
          <w:rFonts w:ascii="Helvetica Neue" w:hAnsi="Helvetica Neue"/>
          <w:color w:val="ED7D31"/>
          <w:sz w:val="24"/>
          <w:szCs w:val="24"/>
        </w:rPr>
        <w:t>Saara</w:t>
      </w:r>
      <w:proofErr w:type="spellEnd"/>
      <w:r w:rsidR="00FC2D00">
        <w:rPr>
          <w:rFonts w:ascii="Helvetica Neue" w:hAnsi="Helvetica Neue"/>
          <w:color w:val="ED7D31"/>
          <w:sz w:val="24"/>
          <w:szCs w:val="24"/>
        </w:rPr>
        <w:t xml:space="preserve"> </w:t>
      </w:r>
      <w:proofErr w:type="spellStart"/>
      <w:r w:rsidR="00FC2D00">
        <w:rPr>
          <w:rFonts w:ascii="Helvetica Neue" w:hAnsi="Helvetica Neue"/>
          <w:color w:val="ED7D31"/>
          <w:sz w:val="24"/>
          <w:szCs w:val="24"/>
        </w:rPr>
        <w:t>Kamati</w:t>
      </w:r>
      <w:proofErr w:type="spellEnd"/>
      <w:r w:rsidR="00FC2D00">
        <w:rPr>
          <w:rFonts w:ascii="Helvetica Neue" w:hAnsi="Helvetica Neue"/>
          <w:color w:val="ED7D31"/>
          <w:sz w:val="24"/>
          <w:szCs w:val="24"/>
        </w:rPr>
        <w:t>, N</w:t>
      </w:r>
      <w:r w:rsidR="00A82FC1">
        <w:rPr>
          <w:rFonts w:ascii="Helvetica Neue" w:hAnsi="Helvetica Neue"/>
          <w:color w:val="ED7D31"/>
          <w:sz w:val="24"/>
          <w:szCs w:val="24"/>
        </w:rPr>
        <w:t xml:space="preserve">icola </w:t>
      </w:r>
      <w:proofErr w:type="spellStart"/>
      <w:r w:rsidR="00A82FC1">
        <w:rPr>
          <w:rFonts w:ascii="Helvetica Neue" w:hAnsi="Helvetica Neue"/>
          <w:color w:val="ED7D31"/>
          <w:sz w:val="24"/>
          <w:szCs w:val="24"/>
        </w:rPr>
        <w:t>Pulman</w:t>
      </w:r>
      <w:proofErr w:type="spellEnd"/>
      <w:r w:rsidR="00A82FC1">
        <w:rPr>
          <w:rFonts w:ascii="Helvetica Neue" w:hAnsi="Helvetica Neue"/>
          <w:color w:val="ED7D31"/>
          <w:sz w:val="24"/>
          <w:szCs w:val="24"/>
        </w:rPr>
        <w:t xml:space="preserve"> and </w:t>
      </w:r>
      <w:proofErr w:type="spellStart"/>
      <w:r w:rsidR="00A82FC1">
        <w:rPr>
          <w:rFonts w:ascii="Helvetica Neue" w:hAnsi="Helvetica Neue"/>
          <w:color w:val="ED7D31"/>
          <w:sz w:val="24"/>
          <w:szCs w:val="24"/>
        </w:rPr>
        <w:t>Catrin</w:t>
      </w:r>
      <w:proofErr w:type="spellEnd"/>
      <w:r w:rsidR="00A82FC1">
        <w:rPr>
          <w:rFonts w:ascii="Helvetica Neue" w:hAnsi="Helvetica Neue"/>
          <w:color w:val="ED7D31"/>
          <w:sz w:val="24"/>
          <w:szCs w:val="24"/>
        </w:rPr>
        <w:t xml:space="preserve"> Jones.</w:t>
      </w:r>
      <w:r w:rsidR="00FC2D00">
        <w:rPr>
          <w:rFonts w:ascii="Helvetica Neue" w:hAnsi="Helvetica Neue"/>
          <w:color w:val="ED7D31"/>
          <w:sz w:val="24"/>
          <w:szCs w:val="24"/>
        </w:rPr>
        <w:t xml:space="preserve"> </w:t>
      </w:r>
    </w:p>
    <w:p w:rsidR="00D65C9D" w:rsidRDefault="00D65C9D" w:rsidP="00D65C9D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ED7D31"/>
          <w:sz w:val="24"/>
          <w:szCs w:val="24"/>
        </w:rPr>
        <w:t> </w:t>
      </w:r>
    </w:p>
    <w:p w:rsidR="0071505F" w:rsidRDefault="00A82FC1" w:rsidP="00A82FC1">
      <w:r>
        <w:rPr>
          <w:noProof/>
        </w:rPr>
        <w:lastRenderedPageBreak/>
        <w:drawing>
          <wp:inline distT="0" distB="0" distL="0" distR="0">
            <wp:extent cx="5257800" cy="3949700"/>
            <wp:effectExtent l="0" t="0" r="0" b="12700"/>
            <wp:docPr id="17" name="Picture 3" descr="NO NAME:20170613_115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NAME:20170613_11510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4356100"/>
            <wp:effectExtent l="0" t="0" r="0" b="12700"/>
            <wp:docPr id="18" name="Picture 4" descr="NO NAME:20170613_150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NAME:20170613_150319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7137400"/>
            <wp:effectExtent l="0" t="0" r="0" b="0"/>
            <wp:docPr id="19" name="Picture 5" descr="NO NAME:20170613_15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NAME:20170613_15071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13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4191000"/>
            <wp:effectExtent l="0" t="0" r="0" b="0"/>
            <wp:docPr id="20" name="Picture 6" descr="NO NAME:20170614_154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O NAME:20170614_15445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7061200"/>
            <wp:effectExtent l="0" t="0" r="12700" b="0"/>
            <wp:docPr id="21" name="Picture 7" descr="NO NAME:20170614_154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NAME:20170614_15453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5943600"/>
            <wp:effectExtent l="0" t="0" r="12700" b="0"/>
            <wp:docPr id="22" name="Picture 8" descr="NO NAME:20170614_154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NAME:20170614_15470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797300"/>
            <wp:effectExtent l="0" t="0" r="12700" b="12700"/>
            <wp:docPr id="23" name="Picture 9" descr="NO NAME:20170614_15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NAME:20170614_15494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3162300"/>
            <wp:effectExtent l="0" t="0" r="0" b="12700"/>
            <wp:docPr id="24" name="Picture 10" descr="NO NAME:20170614_155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O NAME:20170614_15501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3949700"/>
            <wp:effectExtent l="0" t="0" r="0" b="12700"/>
            <wp:docPr id="25" name="Picture 11" descr="NO NAME:20170614_155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NAME:20170614_15532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57800" cy="3251200"/>
            <wp:effectExtent l="0" t="0" r="0" b="0"/>
            <wp:docPr id="26" name="Picture 12" descr="NO NAME:20170614_155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 NAME:20170614_15553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EAB95" wp14:editId="727933A4">
            <wp:extent cx="5257800" cy="3949700"/>
            <wp:effectExtent l="0" t="0" r="0" b="12700"/>
            <wp:docPr id="16" name="Picture 2" descr="NO NAME:20170612_105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NAME:20170612_10522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FC1" w:rsidRDefault="00A82FC1" w:rsidP="00A82FC1"/>
    <w:p w:rsidR="00A82FC1" w:rsidRDefault="00A82FC1" w:rsidP="00A82FC1"/>
    <w:p w:rsidR="00A82FC1" w:rsidRDefault="00A82FC1" w:rsidP="00A82FC1">
      <w:r>
        <w:rPr>
          <w:noProof/>
        </w:rPr>
        <w:drawing>
          <wp:inline distT="0" distB="0" distL="0" distR="0">
            <wp:extent cx="5270500" cy="3952875"/>
            <wp:effectExtent l="0" t="0" r="1270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78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C1" w:rsidRDefault="00A82FC1" w:rsidP="00A82FC1"/>
    <w:p w:rsidR="00A82FC1" w:rsidRPr="00D65C9D" w:rsidRDefault="00A82FC1" w:rsidP="00A82FC1">
      <w:bookmarkStart w:id="0" w:name="_GoBack"/>
      <w:r>
        <w:rPr>
          <w:noProof/>
        </w:rPr>
        <w:drawing>
          <wp:inline distT="0" distB="0" distL="0" distR="0">
            <wp:extent cx="5270500" cy="3952875"/>
            <wp:effectExtent l="0" t="0" r="1270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78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82FC1" w:rsidRPr="00D65C9D" w:rsidSect="0071505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C9D"/>
    <w:rsid w:val="0071505F"/>
    <w:rsid w:val="00A82FC1"/>
    <w:rsid w:val="00B42309"/>
    <w:rsid w:val="00D65C9D"/>
    <w:rsid w:val="00FC2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66475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65C9D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65C9D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4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254</Words>
  <Characters>1479</Characters>
  <Application>Microsoft Macintosh Word</Application>
  <DocSecurity>0</DocSecurity>
  <Lines>32</Lines>
  <Paragraphs>5</Paragraphs>
  <ScaleCrop>false</ScaleCrop>
  <Company/>
  <LinksUpToDate>false</LinksUpToDate>
  <CharactersWithSpaces>1728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Kelson</dc:creator>
  <cp:keywords/>
  <dc:description/>
  <cp:lastModifiedBy>Mark Kelson</cp:lastModifiedBy>
  <cp:revision>1</cp:revision>
  <dcterms:created xsi:type="dcterms:W3CDTF">2017-06-15T07:22:00Z</dcterms:created>
  <dcterms:modified xsi:type="dcterms:W3CDTF">2017-06-15T08:13:00Z</dcterms:modified>
</cp:coreProperties>
</file>